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95" w:rsidRDefault="005A4695" w:rsidP="005A469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868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Достижения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педагогов</w:t>
      </w:r>
      <w:r w:rsidRPr="00A868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 фестивалях, конкурсах, соревнованиях различного уровня за 2017 - 2018 учебный год</w:t>
      </w:r>
    </w:p>
    <w:p w:rsidR="005A4695" w:rsidRDefault="005A4695" w:rsidP="005A46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1135" w:type="dxa"/>
        <w:tblInd w:w="-1211" w:type="dxa"/>
        <w:tblLook w:val="04A0" w:firstRow="1" w:lastRow="0" w:firstColumn="1" w:lastColumn="0" w:noHBand="0" w:noVBand="1"/>
      </w:tblPr>
      <w:tblGrid>
        <w:gridCol w:w="2046"/>
        <w:gridCol w:w="2472"/>
        <w:gridCol w:w="3786"/>
        <w:gridCol w:w="2831"/>
      </w:tblGrid>
      <w:tr w:rsidR="005A4695" w:rsidTr="00C954DD">
        <w:trPr>
          <w:trHeight w:val="987"/>
        </w:trPr>
        <w:tc>
          <w:tcPr>
            <w:tcW w:w="2046" w:type="dxa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FE380D">
              <w:rPr>
                <w:rFonts w:ascii="Times New Roman" w:hAnsi="Times New Roman" w:cs="Times New Roman"/>
                <w:b/>
                <w:sz w:val="28"/>
                <w:szCs w:val="28"/>
              </w:rPr>
              <w:t>ровень</w:t>
            </w: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E3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азвание, </w:t>
            </w: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80D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 творческой разработки, публикации, выступления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повышение квалификации</w:t>
            </w:r>
          </w:p>
        </w:tc>
        <w:tc>
          <w:tcPr>
            <w:tcW w:w="2831" w:type="dxa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5A4695" w:rsidTr="00C954DD">
        <w:trPr>
          <w:trHeight w:val="987"/>
        </w:trPr>
        <w:tc>
          <w:tcPr>
            <w:tcW w:w="2046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8FD">
              <w:rPr>
                <w:rFonts w:ascii="Times New Roman" w:hAnsi="Times New Roman" w:cs="Times New Roman"/>
                <w:sz w:val="28"/>
                <w:szCs w:val="28"/>
              </w:rPr>
              <w:t>Тыкшихенова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Саяна Борисовна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2E58F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F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5A4695" w:rsidRPr="002639B0" w:rsidRDefault="005A4695" w:rsidP="00C954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6E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Августовская конференция педагогических работников МО «Эхирит-Булагатский район» </w:t>
            </w: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«Использование 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арт-терапии как средство сохранения </w:t>
            </w: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психологического здоровья дошкольника»</w:t>
            </w: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5A4695" w:rsidRPr="00436EFE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EFE">
              <w:rPr>
                <w:rFonts w:ascii="Times New Roman" w:hAnsi="Times New Roman" w:cs="Times New Roman"/>
                <w:sz w:val="28"/>
                <w:szCs w:val="28"/>
              </w:rPr>
              <w:t xml:space="preserve">Грамота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A4695" w:rsidTr="00C954DD">
        <w:trPr>
          <w:trHeight w:val="398"/>
        </w:trPr>
        <w:tc>
          <w:tcPr>
            <w:tcW w:w="2046" w:type="dxa"/>
            <w:vMerge w:val="restart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Васильева Ирина Сергеевна, воспитатель</w:t>
            </w: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«Лучшая методическая разработка»</w:t>
            </w:r>
          </w:p>
        </w:tc>
        <w:tc>
          <w:tcPr>
            <w:tcW w:w="3786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 xml:space="preserve"> «Край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мы живем»</w:t>
            </w:r>
          </w:p>
        </w:tc>
        <w:tc>
          <w:tcPr>
            <w:tcW w:w="2831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695" w:rsidTr="00C954DD">
        <w:trPr>
          <w:trHeight w:val="398"/>
        </w:trPr>
        <w:tc>
          <w:tcPr>
            <w:tcW w:w="2046" w:type="dxa"/>
            <w:vMerge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«Лучший конспект»</w:t>
            </w:r>
          </w:p>
        </w:tc>
        <w:tc>
          <w:tcPr>
            <w:tcW w:w="3786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Открытое занятие по ФЭМП по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 xml:space="preserve"> «Степашка и помощники» (младшая группа)</w:t>
            </w:r>
          </w:p>
        </w:tc>
        <w:tc>
          <w:tcPr>
            <w:tcW w:w="2831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5A4695" w:rsidTr="00C954DD">
        <w:trPr>
          <w:trHeight w:val="398"/>
        </w:trPr>
        <w:tc>
          <w:tcPr>
            <w:tcW w:w="2046" w:type="dxa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Онхонова Екатерина Александровна</w:t>
            </w: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Дом детского творчества и Эхирит-Булагатское районное отделение ООО «Всероссийское добровольное пожарное общество»</w:t>
            </w:r>
          </w:p>
        </w:tc>
        <w:tc>
          <w:tcPr>
            <w:tcW w:w="3786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Конкурс рисунков «Огонек всегда такой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- и хороший, и плохой»</w:t>
            </w: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</w:tc>
      </w:tr>
      <w:tr w:rsidR="005A4695" w:rsidTr="00C954DD">
        <w:trPr>
          <w:trHeight w:val="398"/>
        </w:trPr>
        <w:tc>
          <w:tcPr>
            <w:tcW w:w="2046" w:type="dxa"/>
            <w:vMerge w:val="restart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Матапова  Саржина Владимировна, воспитатель</w:t>
            </w: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Муниципальный</w:t>
            </w: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«Воспитатель года России-2018»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(отборочный этап)</w:t>
            </w: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5A4695" w:rsidTr="00C954DD">
        <w:trPr>
          <w:trHeight w:val="398"/>
        </w:trPr>
        <w:tc>
          <w:tcPr>
            <w:tcW w:w="2046" w:type="dxa"/>
            <w:vMerge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Всероссийское образовательное издание «Педпроспект»</w:t>
            </w:r>
          </w:p>
        </w:tc>
        <w:tc>
          <w:tcPr>
            <w:tcW w:w="3786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ИКТ в дошкольном образовании в соответствии с требованиями ФГОС»</w:t>
            </w:r>
          </w:p>
        </w:tc>
        <w:tc>
          <w:tcPr>
            <w:tcW w:w="2831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Диплом за 2 место</w:t>
            </w:r>
          </w:p>
        </w:tc>
      </w:tr>
      <w:tr w:rsidR="005A4695" w:rsidTr="00C954DD">
        <w:trPr>
          <w:trHeight w:val="398"/>
        </w:trPr>
        <w:tc>
          <w:tcPr>
            <w:tcW w:w="2046" w:type="dxa"/>
            <w:vMerge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«Инфоурок»</w:t>
            </w:r>
          </w:p>
        </w:tc>
        <w:tc>
          <w:tcPr>
            <w:tcW w:w="3786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За существенный вклад в развитие крупнейшей онлайн- библиотеки методических разработок для учителей</w:t>
            </w:r>
          </w:p>
        </w:tc>
        <w:tc>
          <w:tcPr>
            <w:tcW w:w="2831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695" w:rsidTr="00C954DD">
        <w:trPr>
          <w:trHeight w:val="998"/>
        </w:trPr>
        <w:tc>
          <w:tcPr>
            <w:tcW w:w="2046" w:type="dxa"/>
            <w:vMerge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«Инфоурок»</w:t>
            </w:r>
          </w:p>
        </w:tc>
        <w:tc>
          <w:tcPr>
            <w:tcW w:w="3786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Конспект 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«Презентация  НОД по познавательному развитию»</w:t>
            </w:r>
          </w:p>
        </w:tc>
        <w:tc>
          <w:tcPr>
            <w:tcW w:w="2831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</w:tr>
      <w:tr w:rsidR="005A4695" w:rsidTr="00C954DD">
        <w:trPr>
          <w:trHeight w:val="992"/>
        </w:trPr>
        <w:tc>
          <w:tcPr>
            <w:tcW w:w="2046" w:type="dxa"/>
            <w:vMerge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«Инфоурок»</w:t>
            </w:r>
          </w:p>
        </w:tc>
        <w:tc>
          <w:tcPr>
            <w:tcW w:w="3786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оклад: 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«Взаимодействие детского сада и семьи в условиях ФГОС»</w:t>
            </w:r>
          </w:p>
        </w:tc>
        <w:tc>
          <w:tcPr>
            <w:tcW w:w="2831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</w:tr>
      <w:tr w:rsidR="005A4695" w:rsidTr="00C954DD">
        <w:trPr>
          <w:trHeight w:val="398"/>
        </w:trPr>
        <w:tc>
          <w:tcPr>
            <w:tcW w:w="2046" w:type="dxa"/>
            <w:vMerge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гровой  конкурс «Человек и природа»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работников ДОО</w:t>
            </w: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«Открытое занятие»</w:t>
            </w: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а активную работу по организации и проведению конкурса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695" w:rsidTr="00C954DD">
        <w:trPr>
          <w:trHeight w:val="398"/>
        </w:trPr>
        <w:tc>
          <w:tcPr>
            <w:tcW w:w="2046" w:type="dxa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Изофатенко Лариса Ивановна, учитель-логопед</w:t>
            </w:r>
          </w:p>
        </w:tc>
        <w:tc>
          <w:tcPr>
            <w:tcW w:w="2472" w:type="dxa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конкурса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«Воспитатель года России-2018»</w:t>
            </w: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5A4695" w:rsidTr="00C954DD">
        <w:trPr>
          <w:trHeight w:val="398"/>
        </w:trPr>
        <w:tc>
          <w:tcPr>
            <w:tcW w:w="2046" w:type="dxa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Мантагуева Анна Петровна, воспитатель</w:t>
            </w: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3786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гровой  конкурс «Человек и природа»</w:t>
            </w: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а активную работу по организации и проведению конкурса</w:t>
            </w:r>
          </w:p>
        </w:tc>
      </w:tr>
      <w:tr w:rsidR="005A4695" w:rsidTr="00C954DD">
        <w:trPr>
          <w:trHeight w:val="398"/>
        </w:trPr>
        <w:tc>
          <w:tcPr>
            <w:tcW w:w="2046" w:type="dxa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Мантагуева Анна Петровна, воспитатель</w:t>
            </w: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Вантеев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Светлана Юрьевна, муз.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Шишкина Вера Вале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рьевна, инструктор по физ.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Тыкшихенова Саяна Борисовна</w:t>
            </w:r>
          </w:p>
        </w:tc>
        <w:tc>
          <w:tcPr>
            <w:tcW w:w="2472" w:type="dxa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5A4695" w:rsidRPr="00FE380D" w:rsidRDefault="005A4695" w:rsidP="00C954DD">
            <w:pPr>
              <w:pStyle w:val="a6"/>
            </w:pPr>
          </w:p>
        </w:tc>
        <w:tc>
          <w:tcPr>
            <w:tcW w:w="3786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ко  Дню защитника Отечества  и 100- летнее образование МО «Эхирит-Булагатский»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«Смотр песни и строя»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Грамота 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Грамо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</w:tr>
      <w:tr w:rsidR="005A4695" w:rsidTr="00C954DD">
        <w:trPr>
          <w:trHeight w:val="1035"/>
        </w:trPr>
        <w:tc>
          <w:tcPr>
            <w:tcW w:w="2046" w:type="dxa"/>
            <w:vMerge w:val="restart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адлуева Юлия Анатольевна</w:t>
            </w:r>
          </w:p>
        </w:tc>
        <w:tc>
          <w:tcPr>
            <w:tcW w:w="2472" w:type="dxa"/>
            <w:vMerge w:val="restart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«Инфоурок»</w:t>
            </w: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Сценарий утренника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 xml:space="preserve"> «Сагаалган-праздник Белого месяца»</w:t>
            </w:r>
          </w:p>
        </w:tc>
        <w:tc>
          <w:tcPr>
            <w:tcW w:w="2831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695" w:rsidTr="00C954DD">
        <w:trPr>
          <w:trHeight w:val="1355"/>
        </w:trPr>
        <w:tc>
          <w:tcPr>
            <w:tcW w:w="2046" w:type="dxa"/>
            <w:vMerge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Конспект 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«А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ппликации в средней группе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ФГОС </w:t>
            </w:r>
            <w:r w:rsidRPr="00086CE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Рукавичка</w:t>
            </w:r>
            <w:r w:rsidRPr="00086CE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1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695" w:rsidTr="00C954DD">
        <w:trPr>
          <w:trHeight w:val="1591"/>
        </w:trPr>
        <w:tc>
          <w:tcPr>
            <w:tcW w:w="2046" w:type="dxa"/>
            <w:vMerge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НОД: 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учивание стихотворения А.Барто </w:t>
            </w:r>
            <w:r w:rsidRPr="008441E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Встали девочки в кружок</w:t>
            </w:r>
            <w:r w:rsidRPr="008441E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технологии наглядного моделирования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1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695" w:rsidTr="00C954DD">
        <w:trPr>
          <w:trHeight w:val="1604"/>
        </w:trPr>
        <w:tc>
          <w:tcPr>
            <w:tcW w:w="2046" w:type="dxa"/>
            <w:vMerge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Pr="002639B0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За существенный вклад в развитие крупнейшей онлайн-библиотеки метод.разработок для учителей</w:t>
            </w:r>
          </w:p>
        </w:tc>
        <w:tc>
          <w:tcPr>
            <w:tcW w:w="2831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695" w:rsidTr="00C954DD">
        <w:trPr>
          <w:trHeight w:val="998"/>
        </w:trPr>
        <w:tc>
          <w:tcPr>
            <w:tcW w:w="2046" w:type="dxa"/>
            <w:vMerge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Проект на тему: «Родной край-культурные обычаи бурят»</w:t>
            </w:r>
          </w:p>
        </w:tc>
        <w:tc>
          <w:tcPr>
            <w:tcW w:w="2831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695" w:rsidTr="00C954DD">
        <w:trPr>
          <w:trHeight w:val="990"/>
        </w:trPr>
        <w:tc>
          <w:tcPr>
            <w:tcW w:w="2046" w:type="dxa"/>
            <w:vMerge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спект совместной деятельности: «В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олшебный ковер»</w:t>
            </w:r>
          </w:p>
        </w:tc>
        <w:tc>
          <w:tcPr>
            <w:tcW w:w="2831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695" w:rsidTr="00C954DD">
        <w:trPr>
          <w:trHeight w:val="1331"/>
        </w:trPr>
        <w:tc>
          <w:tcPr>
            <w:tcW w:w="2046" w:type="dxa"/>
            <w:vMerge w:val="restart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Шишкина Вера Валерьевна</w:t>
            </w:r>
          </w:p>
        </w:tc>
        <w:tc>
          <w:tcPr>
            <w:tcW w:w="2472" w:type="dxa"/>
            <w:vMerge w:val="restart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«Инфоурок»</w:t>
            </w: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За существенный вклад в развитие онлайн-библиотеки метод.разработок для учителей</w:t>
            </w:r>
          </w:p>
        </w:tc>
        <w:tc>
          <w:tcPr>
            <w:tcW w:w="2831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695" w:rsidTr="00C954DD">
        <w:trPr>
          <w:trHeight w:val="1052"/>
        </w:trPr>
        <w:tc>
          <w:tcPr>
            <w:tcW w:w="2046" w:type="dxa"/>
            <w:vMerge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разработка: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 xml:space="preserve">Метание в горизонтальную цель. Ходьба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Змейкой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1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695" w:rsidTr="00C954DD">
        <w:trPr>
          <w:trHeight w:val="680"/>
        </w:trPr>
        <w:tc>
          <w:tcPr>
            <w:tcW w:w="2046" w:type="dxa"/>
            <w:vMerge w:val="restart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Ирина 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Сергеевна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 w:val="restart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Проект 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«Инфоурок»</w:t>
            </w: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Pr="00485678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НОД: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осень» (младшая группа) </w:t>
            </w:r>
          </w:p>
        </w:tc>
        <w:tc>
          <w:tcPr>
            <w:tcW w:w="2831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695" w:rsidTr="00C954DD">
        <w:trPr>
          <w:trHeight w:val="1326"/>
        </w:trPr>
        <w:tc>
          <w:tcPr>
            <w:tcW w:w="2046" w:type="dxa"/>
            <w:vMerge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За существенный вклад в развитие онлайн-библиотеки метод.разработок для учителей</w:t>
            </w:r>
          </w:p>
        </w:tc>
        <w:tc>
          <w:tcPr>
            <w:tcW w:w="2831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695" w:rsidTr="00C954DD">
        <w:trPr>
          <w:trHeight w:val="1379"/>
        </w:trPr>
        <w:tc>
          <w:tcPr>
            <w:tcW w:w="2046" w:type="dxa"/>
            <w:vMerge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разработка: «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Использование здоровьесберегающих технологий в группе раннего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1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695" w:rsidTr="00C954DD">
        <w:trPr>
          <w:trHeight w:val="2026"/>
        </w:trPr>
        <w:tc>
          <w:tcPr>
            <w:tcW w:w="2046" w:type="dxa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Васильева Ирина Сергеевна</w:t>
            </w:r>
          </w:p>
        </w:tc>
        <w:tc>
          <w:tcPr>
            <w:tcW w:w="2472" w:type="dxa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Журнал «Педагог»</w:t>
            </w: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</w:t>
            </w: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Конспект «Формирование речевых навыков и коммуникативных возможностей у дошкольников с учетом ФГОС ДО»</w:t>
            </w: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иплом</w:t>
            </w: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695" w:rsidTr="00C954DD">
        <w:trPr>
          <w:trHeight w:val="398"/>
        </w:trPr>
        <w:tc>
          <w:tcPr>
            <w:tcW w:w="2046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Матапова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Саржина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Мантагуева Анна Петровна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Онхонова Екатерина Александровна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Пронькина Татьяна Матвеевна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</w:t>
            </w: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Валерьевна</w:t>
            </w: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дошкольных работников, посвященная Международному женскому дню 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марта и </w:t>
            </w:r>
          </w:p>
          <w:p w:rsidR="005A4695" w:rsidRPr="008441E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100-летию образования МО «Эхирит-Булагатский район»</w:t>
            </w: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 место по волейболу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603602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5A4695" w:rsidTr="00C954DD">
        <w:trPr>
          <w:trHeight w:val="988"/>
        </w:trPr>
        <w:tc>
          <w:tcPr>
            <w:tcW w:w="2046" w:type="dxa"/>
            <w:vMerge w:val="restart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Вантеева С.Ю. </w:t>
            </w: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Мастер-класс: «Обучение игре на музыкальных инструментах в оркестре»</w:t>
            </w: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A4695" w:rsidTr="00C954DD">
        <w:trPr>
          <w:trHeight w:val="2854"/>
        </w:trPr>
        <w:tc>
          <w:tcPr>
            <w:tcW w:w="2046" w:type="dxa"/>
            <w:vMerge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Сетевой институт ДПО</w:t>
            </w: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по дополнительной профессиональной программе: «Музыкальное воспитание детей в условиях ФГОС: практическая реализация в дошкольной образовательной организации»</w:t>
            </w: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5A4695" w:rsidTr="00C954DD">
        <w:trPr>
          <w:trHeight w:val="1212"/>
        </w:trPr>
        <w:tc>
          <w:tcPr>
            <w:tcW w:w="2046" w:type="dxa"/>
            <w:vMerge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чтения</w:t>
            </w: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Доклад: </w:t>
            </w:r>
            <w:r w:rsidRPr="00C815C1">
              <w:rPr>
                <w:rFonts w:ascii="Times New Roman" w:hAnsi="Times New Roman" w:cs="Times New Roman"/>
                <w:sz w:val="28"/>
              </w:rPr>
              <w:t>«</w:t>
            </w:r>
            <w:r w:rsidRPr="00C815C1">
              <w:rPr>
                <w:rFonts w:ascii="Times New Roman" w:hAnsi="Times New Roman" w:cs="Times New Roman"/>
                <w:bCs/>
                <w:sz w:val="28"/>
              </w:rPr>
              <w:t>Укрепление здоровья детей через использование валеологических попевок</w:t>
            </w:r>
            <w:r w:rsidRPr="00C815C1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A4695" w:rsidTr="00C954DD">
        <w:trPr>
          <w:trHeight w:val="707"/>
        </w:trPr>
        <w:tc>
          <w:tcPr>
            <w:tcW w:w="2046" w:type="dxa"/>
            <w:vMerge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«Образовательная технология «Ситуация» в организации образовательной деятельности дошкольников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A4695" w:rsidTr="00C954DD">
        <w:trPr>
          <w:trHeight w:val="649"/>
        </w:trPr>
        <w:tc>
          <w:tcPr>
            <w:tcW w:w="2046" w:type="dxa"/>
            <w:vMerge w:val="restart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Бадлуева Юлия Анатольевна</w:t>
            </w:r>
          </w:p>
        </w:tc>
        <w:tc>
          <w:tcPr>
            <w:tcW w:w="2472" w:type="dxa"/>
            <w:vMerge w:val="restart"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«Инфоурок»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НОД (ФЭМП): 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«Письмо из Простоквашино»</w:t>
            </w: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</w:tr>
      <w:tr w:rsidR="005A4695" w:rsidTr="00C954DD">
        <w:trPr>
          <w:trHeight w:val="1266"/>
        </w:trPr>
        <w:tc>
          <w:tcPr>
            <w:tcW w:w="2046" w:type="dxa"/>
            <w:vMerge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по проведению тематической недели: «Природа родного края»</w:t>
            </w: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</w:tr>
      <w:tr w:rsidR="005A4695" w:rsidTr="00C954DD">
        <w:trPr>
          <w:trHeight w:val="623"/>
        </w:trPr>
        <w:tc>
          <w:tcPr>
            <w:tcW w:w="2046" w:type="dxa"/>
            <w:vMerge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Презентация: «Природа родного края»</w:t>
            </w: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</w:tr>
      <w:tr w:rsidR="005A4695" w:rsidTr="00C954DD">
        <w:trPr>
          <w:trHeight w:val="1932"/>
        </w:trPr>
        <w:tc>
          <w:tcPr>
            <w:tcW w:w="2046" w:type="dxa"/>
            <w:vMerge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</w:t>
            </w: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«Продленка»</w:t>
            </w: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активную педагогическую деятельность и проявленное мастерство в формировании интеллектуального и нравственного развития детей</w:t>
            </w: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5A4695" w:rsidTr="00C954DD">
        <w:trPr>
          <w:trHeight w:val="404"/>
        </w:trPr>
        <w:tc>
          <w:tcPr>
            <w:tcW w:w="2046" w:type="dxa"/>
            <w:vMerge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 w:val="restart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«Продленка»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чтения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Методическая разработка: «Животный и растительный мир Байкала»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преданность профессии</w:t>
            </w: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5A4695" w:rsidTr="00C954DD">
        <w:trPr>
          <w:trHeight w:val="1844"/>
        </w:trPr>
        <w:tc>
          <w:tcPr>
            <w:tcW w:w="2046" w:type="dxa"/>
            <w:vMerge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Доклад: </w:t>
            </w:r>
            <w:r w:rsidRPr="00C815C1">
              <w:rPr>
                <w:rFonts w:ascii="Times New Roman" w:hAnsi="Times New Roman"/>
                <w:sz w:val="28"/>
                <w:szCs w:val="24"/>
              </w:rPr>
              <w:t>«</w:t>
            </w:r>
            <w:r w:rsidRPr="00C815C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Исследовательская деятельность как средство познавательного развития детей средней группы</w:t>
            </w: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A4695" w:rsidTr="00C954DD">
        <w:trPr>
          <w:trHeight w:val="2892"/>
        </w:trPr>
        <w:tc>
          <w:tcPr>
            <w:tcW w:w="2046" w:type="dxa"/>
            <w:vMerge w:val="restart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Матапова Саржина Владимировна</w:t>
            </w: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ДПО «Институт развития образования Иркутской области»</w:t>
            </w: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по дополнительной профессиональной программе: «Подготовка педагогических работников к процедуре всестороннего анализа результатов профессиональной деятельности»</w:t>
            </w: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5A4695" w:rsidTr="00C954DD">
        <w:trPr>
          <w:trHeight w:val="3481"/>
        </w:trPr>
        <w:tc>
          <w:tcPr>
            <w:tcW w:w="2046" w:type="dxa"/>
            <w:vMerge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чтения «Эффективные педагогические практики как фактор повышения качества обучения»</w:t>
            </w:r>
          </w:p>
        </w:tc>
        <w:tc>
          <w:tcPr>
            <w:tcW w:w="3786" w:type="dxa"/>
          </w:tcPr>
          <w:p w:rsidR="005A4695" w:rsidRPr="00BC5591" w:rsidRDefault="005A4695" w:rsidP="00C954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Доклад: </w:t>
            </w:r>
            <w:r w:rsidRPr="00C815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«Система подготовки старших дошкольников к школьному обучению»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A4695" w:rsidTr="00C954DD">
        <w:trPr>
          <w:trHeight w:val="1011"/>
        </w:trPr>
        <w:tc>
          <w:tcPr>
            <w:tcW w:w="2046" w:type="dxa"/>
            <w:vMerge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«Образовательная технология «Ситуация» в организации образовательной деятельности дошкольников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A4695" w:rsidTr="00C954DD">
        <w:trPr>
          <w:trHeight w:val="416"/>
        </w:trPr>
        <w:tc>
          <w:tcPr>
            <w:tcW w:w="2046" w:type="dxa"/>
            <w:vMerge w:val="restart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Ирина Сергеевна</w:t>
            </w: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«Инфоурок»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активное использование информационных  коммуникационных технологий в работе педагога</w:t>
            </w: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5A4695" w:rsidTr="00C954DD">
        <w:trPr>
          <w:trHeight w:val="1288"/>
        </w:trPr>
        <w:tc>
          <w:tcPr>
            <w:tcW w:w="2046" w:type="dxa"/>
            <w:vMerge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«Инфоурок»</w:t>
            </w: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разработка: Беседа с детьми младшей группы «Лесное приключение»</w:t>
            </w: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</w:tr>
      <w:tr w:rsidR="005A4695" w:rsidTr="00C954DD">
        <w:trPr>
          <w:trHeight w:val="953"/>
        </w:trPr>
        <w:tc>
          <w:tcPr>
            <w:tcW w:w="2046" w:type="dxa"/>
            <w:vMerge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0D"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«Инфоурок»</w:t>
            </w: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НОД: «Все работы хороши»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</w:tr>
      <w:tr w:rsidR="005A4695" w:rsidTr="00C954DD">
        <w:trPr>
          <w:trHeight w:val="1616"/>
        </w:trPr>
        <w:tc>
          <w:tcPr>
            <w:tcW w:w="2046" w:type="dxa"/>
            <w:vMerge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«Продленка»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Pr="00FE380D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лучший педагогический проект: инновации в образовании»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«Край, в котором мы живем»</w:t>
            </w: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1 место</w:t>
            </w:r>
          </w:p>
        </w:tc>
      </w:tr>
      <w:tr w:rsidR="005A4695" w:rsidTr="00C954DD">
        <w:trPr>
          <w:trHeight w:val="1351"/>
        </w:trPr>
        <w:tc>
          <w:tcPr>
            <w:tcW w:w="2046" w:type="dxa"/>
            <w:vMerge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«ФГОС-проверка»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Конспект НОД: «Индивидуальные занятия по развитию речи с дошкольниками»</w:t>
            </w: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5A4695" w:rsidTr="00C954DD">
        <w:trPr>
          <w:trHeight w:val="890"/>
        </w:trPr>
        <w:tc>
          <w:tcPr>
            <w:tcW w:w="2046" w:type="dxa"/>
            <w:vMerge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чтения </w:t>
            </w: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Доклад: </w:t>
            </w:r>
            <w:r w:rsidRPr="00BC5591">
              <w:rPr>
                <w:rFonts w:ascii="Times New Roman" w:eastAsia="Times New Roman" w:hAnsi="Times New Roman"/>
                <w:b/>
                <w:color w:val="000000" w:themeColor="text1"/>
                <w:spacing w:val="-15"/>
                <w:sz w:val="32"/>
                <w:szCs w:val="28"/>
                <w:lang w:eastAsia="ru-RU"/>
              </w:rPr>
              <w:t>«</w:t>
            </w:r>
            <w:r w:rsidRPr="000E66F7">
              <w:rPr>
                <w:rFonts w:ascii="Times New Roman" w:eastAsia="Times New Roman" w:hAnsi="Times New Roman"/>
                <w:color w:val="000000" w:themeColor="text1"/>
                <w:spacing w:val="-15"/>
                <w:sz w:val="28"/>
                <w:szCs w:val="28"/>
                <w:lang w:eastAsia="ru-RU"/>
              </w:rPr>
              <w:t>Использование игровых технологий в младшей группе»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A4695" w:rsidTr="00C954DD">
        <w:trPr>
          <w:trHeight w:val="1329"/>
        </w:trPr>
        <w:tc>
          <w:tcPr>
            <w:tcW w:w="2046" w:type="dxa"/>
            <w:vMerge w:val="restart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Вера Валерьевна</w:t>
            </w: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чтения</w:t>
            </w:r>
          </w:p>
        </w:tc>
        <w:tc>
          <w:tcPr>
            <w:tcW w:w="3786" w:type="dxa"/>
          </w:tcPr>
          <w:p w:rsidR="005A4695" w:rsidRDefault="005A4695" w:rsidP="00C954DD">
            <w:pPr>
              <w:pStyle w:val="a5"/>
              <w:shd w:val="clear" w:color="auto" w:fill="FFFFFF"/>
              <w:spacing w:after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Доклад:</w:t>
            </w:r>
            <w:r w:rsidRPr="00906430">
              <w:rPr>
                <w:b/>
                <w:szCs w:val="28"/>
              </w:rPr>
              <w:t xml:space="preserve"> </w:t>
            </w:r>
            <w:r w:rsidRPr="00C815C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Педагогические здоровьесберегающие технологии развития детей дошкольного возраста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A4695" w:rsidTr="00C954DD">
        <w:trPr>
          <w:trHeight w:val="887"/>
        </w:trPr>
        <w:tc>
          <w:tcPr>
            <w:tcW w:w="2046" w:type="dxa"/>
            <w:vMerge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Всероссийский проект «Инфоурок»</w:t>
            </w: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Метод.разработка: «Папа, мама,я-олимпийская семья»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«Зимние олимпийские игры»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Конспект: Физическое сюжетное занятие «Коза-дереза»</w:t>
            </w:r>
          </w:p>
          <w:p w:rsidR="005A4695" w:rsidRDefault="005A4695" w:rsidP="00C954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695" w:rsidTr="00C954DD">
        <w:trPr>
          <w:trHeight w:val="1654"/>
        </w:trPr>
        <w:tc>
          <w:tcPr>
            <w:tcW w:w="2046" w:type="dxa"/>
            <w:vMerge w:val="restart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Тыкшихенова Саяна Борисовна</w:t>
            </w: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чтения</w:t>
            </w:r>
          </w:p>
        </w:tc>
        <w:tc>
          <w:tcPr>
            <w:tcW w:w="3786" w:type="dxa"/>
          </w:tcPr>
          <w:p w:rsidR="005A4695" w:rsidRDefault="005A4695" w:rsidP="00C954DD">
            <w:pPr>
              <w:spacing w:after="280" w:afterAutospacing="1"/>
              <w:rPr>
                <w:sz w:val="28"/>
                <w:szCs w:val="28"/>
              </w:rPr>
            </w:pPr>
            <w:r w:rsidRPr="00C815C1">
              <w:rPr>
                <w:rFonts w:ascii="Times New Roman" w:eastAsia="Times New Roman" w:hAnsi="Times New Roman"/>
                <w:color w:val="333333"/>
                <w:sz w:val="28"/>
                <w:szCs w:val="28"/>
                <w:shd w:val="clear" w:color="auto" w:fill="FFFFFF"/>
              </w:rPr>
              <w:t>Доклад: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815C1">
              <w:rPr>
                <w:rFonts w:ascii="Times New Roman" w:eastAsia="Times New Roman" w:hAnsi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C815C1">
              <w:rPr>
                <w:rFonts w:ascii="Times New Roman" w:eastAsia="Times New Roman" w:hAnsi="Times New Roman"/>
                <w:color w:val="333333"/>
                <w:sz w:val="28"/>
                <w:szCs w:val="24"/>
                <w:shd w:val="clear" w:color="auto" w:fill="FFFFFF"/>
              </w:rPr>
              <w:t>Все</w:t>
            </w:r>
            <w:r w:rsidRPr="00C815C1">
              <w:rPr>
                <w:rFonts w:ascii="Times New Roman" w:hAnsi="Times New Roman"/>
                <w:sz w:val="28"/>
                <w:szCs w:val="28"/>
              </w:rPr>
              <w:t>стороннее развитие дошкольника через реализацию индивидуального образовательного маршрута»</w:t>
            </w: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A4695" w:rsidTr="00C954DD">
        <w:trPr>
          <w:trHeight w:val="846"/>
        </w:trPr>
        <w:tc>
          <w:tcPr>
            <w:tcW w:w="2046" w:type="dxa"/>
            <w:vMerge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«Образовательная технология «Ситуация» в организации образовательной деятельности дошкольников</w:t>
            </w:r>
          </w:p>
          <w:p w:rsidR="005A4695" w:rsidRDefault="005A4695" w:rsidP="00C954DD">
            <w:pPr>
              <w:spacing w:after="28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695" w:rsidRPr="00C815C1" w:rsidRDefault="005A4695" w:rsidP="00C954DD">
            <w:pPr>
              <w:pStyle w:val="a5"/>
              <w:shd w:val="clear" w:color="auto" w:fill="FFFFFF"/>
              <w:spacing w:after="30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A4695" w:rsidTr="00C954DD">
        <w:trPr>
          <w:trHeight w:val="846"/>
        </w:trPr>
        <w:tc>
          <w:tcPr>
            <w:tcW w:w="2046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Казармакова Надежда Андреевна</w:t>
            </w: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«Образовательная технология «Ситуация» в организации образовательной деятельности дошкольников</w:t>
            </w:r>
          </w:p>
          <w:p w:rsidR="005A4695" w:rsidRDefault="005A4695" w:rsidP="00C954DD">
            <w:pPr>
              <w:spacing w:after="28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</w:t>
            </w:r>
          </w:p>
        </w:tc>
      </w:tr>
      <w:tr w:rsidR="005A4695" w:rsidTr="00C954DD">
        <w:trPr>
          <w:trHeight w:val="846"/>
        </w:trPr>
        <w:tc>
          <w:tcPr>
            <w:tcW w:w="2046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Онхонова Екатерина Александровна</w:t>
            </w: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«Образовательная технология «Ситуация» в организации образовательной деятельности дошкольников</w:t>
            </w:r>
          </w:p>
          <w:p w:rsidR="005A4695" w:rsidRDefault="005A4695" w:rsidP="00C954DD">
            <w:pPr>
              <w:spacing w:after="28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A4695" w:rsidTr="00C954DD">
        <w:trPr>
          <w:trHeight w:val="1288"/>
        </w:trPr>
        <w:tc>
          <w:tcPr>
            <w:tcW w:w="2046" w:type="dxa"/>
            <w:vMerge w:val="restart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Ирина Сергеевна</w:t>
            </w: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Всероссийское образовательное издание «Педпроспект»</w:t>
            </w:r>
          </w:p>
        </w:tc>
        <w:tc>
          <w:tcPr>
            <w:tcW w:w="3786" w:type="dxa"/>
          </w:tcPr>
          <w:p w:rsidR="005A4695" w:rsidRPr="00443EDB" w:rsidRDefault="005A4695" w:rsidP="00C954DD">
            <w:pPr>
              <w:spacing w:after="280" w:afterAutospacing="1"/>
              <w:rPr>
                <w:rFonts w:ascii="Times New Roman" w:hAnsi="Times New Roman"/>
                <w:sz w:val="28"/>
                <w:szCs w:val="28"/>
              </w:rPr>
            </w:pPr>
            <w:r w:rsidRPr="00443EDB">
              <w:rPr>
                <w:rFonts w:ascii="Times New Roman" w:hAnsi="Times New Roman"/>
                <w:sz w:val="28"/>
                <w:szCs w:val="28"/>
              </w:rPr>
              <w:t>Международный конкурс «Культура речи современного педагога»</w:t>
            </w: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5A4695" w:rsidTr="00C954DD">
        <w:trPr>
          <w:trHeight w:val="993"/>
        </w:trPr>
        <w:tc>
          <w:tcPr>
            <w:tcW w:w="2046" w:type="dxa"/>
            <w:vMerge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социальная сеть</w:t>
            </w:r>
          </w:p>
          <w:p w:rsidR="005A4695" w:rsidRPr="001545EE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</w:t>
            </w:r>
            <w:r w:rsidRPr="000F4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3786" w:type="dxa"/>
          </w:tcPr>
          <w:p w:rsidR="005A4695" w:rsidRPr="00443EDB" w:rsidRDefault="005A4695" w:rsidP="00C954DD">
            <w:pPr>
              <w:spacing w:after="28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Конспект НОД: «Вода»</w:t>
            </w: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</w:tr>
      <w:tr w:rsidR="005A4695" w:rsidTr="00C954DD">
        <w:trPr>
          <w:trHeight w:val="1567"/>
        </w:trPr>
        <w:tc>
          <w:tcPr>
            <w:tcW w:w="2046" w:type="dxa"/>
            <w:vMerge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«Педагог»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«Педагогический успех»</w:t>
            </w: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«Образовательная технология «Ситуация» в организации образовательной деятельности дошкольников</w:t>
            </w:r>
          </w:p>
          <w:p w:rsidR="005A4695" w:rsidRDefault="005A4695" w:rsidP="00C954DD">
            <w:pPr>
              <w:spacing w:after="28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Метод.разработка: «Формирование речевых навыков и коммуникативных возможностей у дошкольников»</w:t>
            </w:r>
          </w:p>
          <w:p w:rsidR="005A4695" w:rsidRDefault="005A4695" w:rsidP="00C954DD">
            <w:pPr>
              <w:spacing w:after="28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победу в номинации: Требования ФГОС к дошкольному образованию</w:t>
            </w:r>
          </w:p>
          <w:p w:rsidR="005A4695" w:rsidRDefault="005A4695" w:rsidP="00C954DD">
            <w:pPr>
              <w:spacing w:after="28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5A4695" w:rsidRDefault="005A4695" w:rsidP="00C954DD">
            <w:pPr>
              <w:spacing w:after="28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2 место</w:t>
            </w: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5A4695" w:rsidTr="00C954DD">
        <w:trPr>
          <w:trHeight w:val="309"/>
        </w:trPr>
        <w:tc>
          <w:tcPr>
            <w:tcW w:w="2046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5A4695" w:rsidRDefault="005A4695" w:rsidP="00C95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A4695" w:rsidRDefault="005A4695" w:rsidP="00C954DD">
            <w:pPr>
              <w:spacing w:after="28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5A4695" w:rsidRDefault="005A4695" w:rsidP="00C95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695" w:rsidRDefault="005A4695" w:rsidP="005A4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695" w:rsidRDefault="005A4695" w:rsidP="005A4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344" w:rsidRDefault="00826344">
      <w:bookmarkStart w:id="0" w:name="_GoBack"/>
      <w:bookmarkEnd w:id="0"/>
    </w:p>
    <w:sectPr w:rsidR="0082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95"/>
    <w:rsid w:val="005A4695"/>
    <w:rsid w:val="0082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A4695"/>
    <w:rPr>
      <w:b/>
      <w:bCs/>
    </w:rPr>
  </w:style>
  <w:style w:type="paragraph" w:styleId="a5">
    <w:name w:val="Normal (Web)"/>
    <w:basedOn w:val="a"/>
    <w:uiPriority w:val="99"/>
    <w:unhideWhenUsed/>
    <w:rsid w:val="005A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A46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A4695"/>
    <w:rPr>
      <w:b/>
      <w:bCs/>
    </w:rPr>
  </w:style>
  <w:style w:type="paragraph" w:styleId="a5">
    <w:name w:val="Normal (Web)"/>
    <w:basedOn w:val="a"/>
    <w:uiPriority w:val="99"/>
    <w:unhideWhenUsed/>
    <w:rsid w:val="005A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A4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1305</Words>
  <Characters>7440</Characters>
  <Application>Microsoft Office Word</Application>
  <DocSecurity>0</DocSecurity>
  <Lines>62</Lines>
  <Paragraphs>17</Paragraphs>
  <ScaleCrop>false</ScaleCrop>
  <Company>Computer</Company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2018-05-29T05:04:00Z</dcterms:created>
  <dcterms:modified xsi:type="dcterms:W3CDTF">2018-05-29T05:05:00Z</dcterms:modified>
</cp:coreProperties>
</file>