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77" w:rsidRPr="00EE6894" w:rsidRDefault="005A3C77" w:rsidP="00EE6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94">
        <w:rPr>
          <w:rFonts w:ascii="Times New Roman" w:hAnsi="Times New Roman" w:cs="Times New Roman"/>
          <w:b/>
          <w:sz w:val="28"/>
          <w:szCs w:val="28"/>
        </w:rPr>
        <w:t>Заповеди семейного воспитания</w:t>
      </w:r>
    </w:p>
    <w:p w:rsidR="005A3C77" w:rsidRPr="00EE6894" w:rsidRDefault="005A3C77">
      <w:pPr>
        <w:rPr>
          <w:rFonts w:ascii="Times New Roman" w:hAnsi="Times New Roman" w:cs="Times New Roman"/>
          <w:sz w:val="28"/>
          <w:szCs w:val="28"/>
        </w:rPr>
      </w:pPr>
      <w:r w:rsidRPr="00EE6894">
        <w:rPr>
          <w:rFonts w:ascii="Times New Roman" w:hAnsi="Times New Roman" w:cs="Times New Roman"/>
          <w:sz w:val="28"/>
          <w:szCs w:val="28"/>
        </w:rPr>
        <w:t>Современные родители воспитывают своих детей по своему умению и пониманию, опираясь на определённую схему представлений о воспитании, которая сложилась в их детские годы. Семейное воспитание – это та база, на которой строятся формирование и развитие личностных черт ребёнка. С чем он войдет во взрослый мир, как в дальнейшем сложатся его личная жизнь, профессиональное становление, личностное самоопределение – зависит от того, как он воспитывался в семье. Всех родителей можно условно разделить на 2 группы: одни - считают залогом успеха жесткое руководство ребёнком, его подчинение воле взрослого и послушание, другие - видят основу воспитания в добром отношении к детям. В обоих случаях родители в целом справляются с воспитанием ребёнка, но всегда ли полезно одно и вредно другое? Предлагаем Вашему вниманию десять заповедей семейного воспитания:</w:t>
      </w:r>
    </w:p>
    <w:p w:rsidR="00175E87" w:rsidRPr="00EE6894" w:rsidRDefault="00175E87" w:rsidP="00175E87">
      <w:pPr>
        <w:pStyle w:val="a3"/>
        <w:shd w:val="clear" w:color="auto" w:fill="FFFFFF"/>
        <w:spacing w:before="183" w:beforeAutospacing="0" w:after="183" w:afterAutospacing="0"/>
        <w:ind w:left="720"/>
        <w:rPr>
          <w:color w:val="111111"/>
          <w:sz w:val="28"/>
          <w:szCs w:val="28"/>
        </w:rPr>
      </w:pP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Десять семейных заповедей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не выбирают родителей, они принадлежат им фактом появления </w:t>
      </w:r>
      <w:proofErr w:type="gramStart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свет. Поэтому очень важно, чтобы родители были</w:t>
      </w:r>
    </w:p>
    <w:p w:rsidR="00175E87" w:rsidRPr="00EE6894" w:rsidRDefault="00175E87" w:rsidP="00EE689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</w:t>
      </w:r>
      <w:proofErr w:type="gramEnd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узаконены</w:t>
      </w:r>
      <w:r w:rsid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собственными детьми. Это происходит обычно в отроческие годы, и горе тем</w:t>
      </w:r>
      <w:r w:rsid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которых дети в эти годы не признали своими родителями,</w:t>
      </w:r>
      <w:r w:rsid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заслуживающими уважения и любви.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уважать своих детей, но, уважая детей надо уважать и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самих себя. Для этого полезно в отношениях с детьми руководствоваться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десятью заповедями.</w:t>
      </w:r>
    </w:p>
    <w:p w:rsidR="00175E87" w:rsidRPr="00EE6894" w:rsidRDefault="00175E87" w:rsidP="00175E8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ребёнка таким, каков он есть. Природа создаёт детей очень прихотливо и сложно, перемешивая в наследственном генном наборе ребёнка качества и свойства многих десятков и сотен предков, а не только прямых родителей. Поэтому в одной и той же семье могут родиться и красивые, здоровые, умные дети, и дети, прямо противоположные первым. И каждого ребёнка, не зависимо от их качеств, родители должны с любовью принять, ибо только деятельная любовь родителей поможет одним детям сохранить и развить свою красоту, ум и здоровье, а другим – скорректировать свои недостатки и проявить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икогда не приказывайте по прихоти. Не вмешиваться в жизнь ребёнка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столь же опасно, как и вмешиваться непрестанно. Изводить малыша по пустякам – значит оглуплять ребёнка: он уже не сможет отличать мелочь </w:t>
      </w:r>
      <w:proofErr w:type="gramStart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серьезного. И в то же время нельзя пройти мимо этого проступка, ибо ребёнок не сможет выбрать у себя понимание цены проступков, их последствий. Ребёнку полезно испытать горечь ошибок и чувства вины за проступок, чтобы научиться отличать поступки и ошибки от проступков.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икогда не принимайте решение в одиночку. Каждый родитель может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предложение, но принимать решение можно лишь при достижении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родителями единогласия. И отец, и мать в равной степени обладают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правом вето. Когда дети достигли дошкольного возраста, следует и их включать в обсуждение семейных дел. Постепенно они должны получать право не только совещательного, но и решающего голоса в семейном совете.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Собственное поведение родителей – самый решающий фактор </w:t>
      </w:r>
      <w:proofErr w:type="gramStart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proofErr w:type="gramEnd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Особенно вредны для детей шумные и бурные скандалы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родителями: от них дети страдают больше, чем сами родители.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оворите обо всём без боязни и сохраняйте доверие к тому, кто задаёт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каверзные вопросы и противоречит. Разговаривайте, вызывайте детей </w:t>
      </w:r>
      <w:proofErr w:type="gramStart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разговор: о вашей работе, о домашних делах и счетах, о предстоящем отпуске и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т.д. Радуйтесь тому, что у них возникают собственные взгляды, свои убеждения, пусть они будут отличными </w:t>
      </w:r>
      <w:proofErr w:type="gramStart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ваших, лишь бы они были разумными. Умейте признавать свою неправоту. Семья – первая среда для приобщения ребёнка.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допускайте никаких излишеств в подарках детям. Реклама – этот бич</w:t>
      </w:r>
    </w:p>
    <w:p w:rsidR="00175E87" w:rsidRPr="00EE6894" w:rsidRDefault="00175E87" w:rsidP="00175E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осаждает нас, наши дети, в свою очередь, соблазнившись рекламой, осаждают</w:t>
      </w:r>
    </w:p>
    <w:p w:rsidR="00175E87" w:rsidRPr="00EE6894" w:rsidRDefault="00EE6894" w:rsidP="00175E8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75E87"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нас. В результате родители разучиваются отказывать детям, хотя отказ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75E87"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 больше пользы, ибо учить отличать </w:t>
      </w:r>
      <w:proofErr w:type="gramStart"/>
      <w:r w:rsidR="00175E87"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</w:t>
      </w:r>
      <w:proofErr w:type="gramEnd"/>
      <w:r w:rsidR="00175E87"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излишнего. Излишества </w:t>
      </w:r>
      <w:proofErr w:type="spellStart"/>
      <w:r w:rsidR="00175E87"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вподарках</w:t>
      </w:r>
      <w:proofErr w:type="spellEnd"/>
      <w:r w:rsidR="00175E87"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приучает детей к иждивенчеству по отношению к обществу. Общество </w:t>
      </w:r>
      <w:r w:rsidR="00175E87"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делать подарки – это надо заработать.</w:t>
      </w:r>
    </w:p>
    <w:p w:rsidR="00175E87" w:rsidRPr="00175E87" w:rsidRDefault="00175E87" w:rsidP="00175E8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всём нужно действовать собственным примером. Личный пример,</w:t>
      </w: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зовущий к подражанию, – это единственный способ завоевать уважение детей.</w:t>
      </w: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запретить взрослеющему ребёнку не курить, если сам родитель курит.</w:t>
      </w: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добиться аккуратности и вкуса в одежде девочки, если сама мама не</w:t>
      </w:r>
      <w:r w:rsidRPr="00EE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аккуратна и безвкусно</w:t>
      </w: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одевается.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бъединяйтесь, когда нужно преодолеть какие-то трудности, всё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сообща. Семья – это частная республика. Дети – члены этой республики,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дела, все радости и беды должны быть общими. Обязанности в семье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распределить. В раннем детстве важно приучить детей к чистоте,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следует установить особое правило уборки, которую должны выполнять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В ваших глазах и в глазах детей режим должен быть целесообразным,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разумным. Если вы требуете, чтобы дети в определённый час сходились к обеду и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садились за стол вместе с другими, то они должны понимать, что такой порядок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proofErr w:type="gramEnd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облегчить работу по приготовлению к обеду и уборке после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обеда, а главное, чтобы всей семьёй собираться вместе, поделиться </w:t>
      </w:r>
      <w:proofErr w:type="gramStart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proofErr w:type="gramEnd"/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мыслями и чувствами.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Start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ержите двери дома открытыми. Дети не должны чувствовать, что они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привязаны</w:t>
      </w:r>
      <w:proofErr w:type="gramEnd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дому верёвкой. Они должны быть свободными и чувствовать себя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свободными. Двери дома должны быть открыты для входа друзей детей, </w:t>
      </w:r>
      <w:proofErr w:type="gramStart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выхода детей в более широкий мир соседей, товарищей, друзей, подруг.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доверять детям, но они должны научиться быть свободными, ведь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совсем не просто. Деликатно, уважительно надо помочь детям выработать у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свойства личной ответственности за свободный выбор. Если в семье </w:t>
      </w:r>
      <w:proofErr w:type="gramStart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</w:t>
      </w:r>
      <w:proofErr w:type="gramEnd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уважительное отношение друг к другу, родители не злоупотребляют запретами, а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прибегают к деликатным советам, заинтересованным обсуждениям всех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и детских дел, дети ничего не буду скрывать от родителей, и родители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сумеют вовремя предостеречь детей от необдуманных поступков.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proofErr w:type="gramStart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странитесь в положенное время. Конечно, грустно, когда дети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покидают родную семью, но это необходимо для них.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время жить самостоятельно, и родители должны устраниться и не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 им в этом. Ведь одно из назначений семьи – выявить в каждом ребёнке</w:t>
      </w:r>
    </w:p>
    <w:p w:rsidR="00175E87" w:rsidRPr="00175E87" w:rsidRDefault="00175E87" w:rsidP="0017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самое лучшее.</w:t>
      </w:r>
    </w:p>
    <w:p w:rsidR="00EE6894" w:rsidRPr="00EE6894" w:rsidRDefault="00EE6894" w:rsidP="00EE689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     </w:t>
      </w:r>
      <w:r w:rsidRPr="00EE6894">
        <w:rPr>
          <w:b/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EE6894">
        <w:rPr>
          <w:b/>
          <w:color w:val="111111"/>
          <w:sz w:val="28"/>
          <w:szCs w:val="28"/>
        </w:rPr>
        <w:t>:</w:t>
      </w:r>
    </w:p>
    <w:p w:rsidR="00EE6894" w:rsidRPr="00EE6894" w:rsidRDefault="00EE6894" w:rsidP="00EE68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EE6894">
        <w:rPr>
          <w:color w:val="111111"/>
          <w:sz w:val="28"/>
          <w:szCs w:val="28"/>
        </w:rPr>
        <w:t xml:space="preserve"> от того, как вы разбудите ребенка, зависит его психологический настрой на весь день.</w:t>
      </w:r>
    </w:p>
    <w:p w:rsidR="00EE6894" w:rsidRPr="00EE6894" w:rsidRDefault="00EE6894" w:rsidP="00EE6894">
      <w:pPr>
        <w:pStyle w:val="a3"/>
        <w:numPr>
          <w:ilvl w:val="0"/>
          <w:numId w:val="1"/>
        </w:numPr>
        <w:shd w:val="clear" w:color="auto" w:fill="FFFFFF"/>
        <w:spacing w:before="183" w:beforeAutospacing="0" w:after="183" w:afterAutospacing="0"/>
        <w:rPr>
          <w:color w:val="111111"/>
          <w:sz w:val="28"/>
          <w:szCs w:val="28"/>
        </w:rPr>
      </w:pPr>
      <w:r w:rsidRPr="00EE6894">
        <w:rPr>
          <w:color w:val="111111"/>
          <w:sz w:val="28"/>
          <w:szCs w:val="28"/>
        </w:rPr>
        <w:t>Совместная дорога – это совместное общение, ненавязчивые советы.</w:t>
      </w:r>
    </w:p>
    <w:p w:rsidR="00EE6894" w:rsidRPr="00EE6894" w:rsidRDefault="00EE6894" w:rsidP="00EE6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6894">
        <w:rPr>
          <w:color w:val="111111"/>
          <w:sz w:val="28"/>
          <w:szCs w:val="28"/>
        </w:rPr>
        <w:t>Научитесь встречать ребёнка после детского сада с улыбкой. Не стоит первым задавать </w:t>
      </w:r>
      <w:r w:rsidRPr="00EE6894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EE6894">
        <w:rPr>
          <w:color w:val="111111"/>
          <w:sz w:val="28"/>
          <w:szCs w:val="28"/>
        </w:rPr>
        <w:t>: </w:t>
      </w:r>
      <w:r w:rsidRPr="00EE6894">
        <w:rPr>
          <w:i/>
          <w:iCs/>
          <w:color w:val="111111"/>
          <w:sz w:val="28"/>
          <w:szCs w:val="28"/>
          <w:bdr w:val="none" w:sz="0" w:space="0" w:color="auto" w:frame="1"/>
        </w:rPr>
        <w:t>«Как ты себя вел?»</w:t>
      </w:r>
      <w:r w:rsidRPr="00EE6894">
        <w:rPr>
          <w:color w:val="111111"/>
          <w:sz w:val="28"/>
          <w:szCs w:val="28"/>
        </w:rPr>
        <w:t>, лучше задать нейтральные </w:t>
      </w:r>
      <w:r w:rsidRPr="00EE6894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EE6894">
        <w:rPr>
          <w:color w:val="111111"/>
          <w:sz w:val="28"/>
          <w:szCs w:val="28"/>
        </w:rPr>
        <w:t>: </w:t>
      </w:r>
      <w:r w:rsidRPr="00EE6894">
        <w:rPr>
          <w:i/>
          <w:iCs/>
          <w:color w:val="111111"/>
          <w:sz w:val="28"/>
          <w:szCs w:val="28"/>
          <w:bdr w:val="none" w:sz="0" w:space="0" w:color="auto" w:frame="1"/>
        </w:rPr>
        <w:t>«Что было интересного в детском саду?»</w:t>
      </w:r>
      <w:r w:rsidRPr="00EE6894">
        <w:rPr>
          <w:color w:val="111111"/>
          <w:sz w:val="28"/>
          <w:szCs w:val="28"/>
        </w:rPr>
        <w:t>, </w:t>
      </w:r>
      <w:r w:rsidRPr="00EE6894">
        <w:rPr>
          <w:i/>
          <w:iCs/>
          <w:color w:val="111111"/>
          <w:sz w:val="28"/>
          <w:szCs w:val="28"/>
          <w:bdr w:val="none" w:sz="0" w:space="0" w:color="auto" w:frame="1"/>
        </w:rPr>
        <w:t>«Чем сегодня занимались?»</w:t>
      </w:r>
      <w:r w:rsidRPr="00EE6894">
        <w:rPr>
          <w:color w:val="111111"/>
          <w:sz w:val="28"/>
          <w:szCs w:val="28"/>
        </w:rPr>
        <w:t>, </w:t>
      </w:r>
      <w:r w:rsidRPr="00EE6894">
        <w:rPr>
          <w:i/>
          <w:iCs/>
          <w:color w:val="111111"/>
          <w:sz w:val="28"/>
          <w:szCs w:val="28"/>
          <w:bdr w:val="none" w:sz="0" w:space="0" w:color="auto" w:frame="1"/>
        </w:rPr>
        <w:t>«Как дела с друзьями?»</w:t>
      </w:r>
    </w:p>
    <w:p w:rsidR="00EE6894" w:rsidRPr="00EE6894" w:rsidRDefault="00EE6894" w:rsidP="00EE6894">
      <w:pPr>
        <w:pStyle w:val="a3"/>
        <w:numPr>
          <w:ilvl w:val="0"/>
          <w:numId w:val="1"/>
        </w:numPr>
        <w:shd w:val="clear" w:color="auto" w:fill="FFFFFF"/>
        <w:spacing w:before="183" w:beforeAutospacing="0" w:after="183" w:afterAutospacing="0"/>
        <w:rPr>
          <w:color w:val="111111"/>
          <w:sz w:val="28"/>
          <w:szCs w:val="28"/>
        </w:rPr>
      </w:pPr>
      <w:r w:rsidRPr="00EE6894">
        <w:rPr>
          <w:color w:val="111111"/>
          <w:sz w:val="28"/>
          <w:szCs w:val="28"/>
        </w:rPr>
        <w:t>Радуйтесь успехам ребенка. Не раздражайтесь в момент его временных неудач.</w:t>
      </w:r>
    </w:p>
    <w:p w:rsidR="00EE6894" w:rsidRPr="00EE6894" w:rsidRDefault="00EE6894" w:rsidP="00EE6894">
      <w:pPr>
        <w:pStyle w:val="a3"/>
        <w:numPr>
          <w:ilvl w:val="0"/>
          <w:numId w:val="1"/>
        </w:numPr>
        <w:shd w:val="clear" w:color="auto" w:fill="FFFFFF"/>
        <w:spacing w:before="183" w:beforeAutospacing="0" w:after="183" w:afterAutospacing="0"/>
        <w:rPr>
          <w:color w:val="111111"/>
          <w:sz w:val="28"/>
          <w:szCs w:val="28"/>
        </w:rPr>
      </w:pPr>
      <w:r w:rsidRPr="00EE6894">
        <w:rPr>
          <w:color w:val="111111"/>
          <w:sz w:val="28"/>
          <w:szCs w:val="28"/>
        </w:rPr>
        <w:t>Терпеливо, с интересом слушайте рассказы ребенка о событиях в его жизни.</w:t>
      </w:r>
    </w:p>
    <w:p w:rsidR="00EE6894" w:rsidRPr="00EE6894" w:rsidRDefault="00EE6894" w:rsidP="00EE6894">
      <w:pPr>
        <w:pStyle w:val="a3"/>
        <w:numPr>
          <w:ilvl w:val="0"/>
          <w:numId w:val="1"/>
        </w:numPr>
        <w:shd w:val="clear" w:color="auto" w:fill="FFFFFF"/>
        <w:spacing w:before="183" w:beforeAutospacing="0" w:after="183" w:afterAutospacing="0"/>
        <w:rPr>
          <w:color w:val="111111"/>
          <w:sz w:val="28"/>
          <w:szCs w:val="28"/>
        </w:rPr>
      </w:pPr>
      <w:r w:rsidRPr="00EE6894">
        <w:rPr>
          <w:color w:val="111111"/>
          <w:sz w:val="28"/>
          <w:szCs w:val="28"/>
        </w:rPr>
        <w:t>Ребенок должен чувствовать, что он любим. Необходимо исключить из общения окрики, грубые интонации. Создайте в семье атмосферу радости, любви и уважения.</w:t>
      </w:r>
    </w:p>
    <w:p w:rsidR="005A3C77" w:rsidRPr="00EE6894" w:rsidRDefault="005A3C77" w:rsidP="00175E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3C77" w:rsidRPr="00EE6894" w:rsidSect="00175E8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7B76"/>
    <w:multiLevelType w:val="multilevel"/>
    <w:tmpl w:val="D566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1004B"/>
    <w:multiLevelType w:val="hybridMultilevel"/>
    <w:tmpl w:val="CBDAFC88"/>
    <w:lvl w:ilvl="0" w:tplc="567424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3C77"/>
    <w:rsid w:val="00175E87"/>
    <w:rsid w:val="005A3C77"/>
    <w:rsid w:val="00DE0902"/>
    <w:rsid w:val="00EE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A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A3C77"/>
  </w:style>
  <w:style w:type="character" w:customStyle="1" w:styleId="c0">
    <w:name w:val="c0"/>
    <w:basedOn w:val="a0"/>
    <w:rsid w:val="005A3C77"/>
  </w:style>
  <w:style w:type="paragraph" w:styleId="a3">
    <w:name w:val="Normal (Web)"/>
    <w:basedOn w:val="a"/>
    <w:uiPriority w:val="99"/>
    <w:semiHidden/>
    <w:unhideWhenUsed/>
    <w:rsid w:val="005A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C77"/>
    <w:rPr>
      <w:b/>
      <w:bCs/>
    </w:rPr>
  </w:style>
  <w:style w:type="paragraph" w:styleId="a5">
    <w:name w:val="List Paragraph"/>
    <w:basedOn w:val="a"/>
    <w:uiPriority w:val="34"/>
    <w:qFormat/>
    <w:rsid w:val="00175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79501091737</dc:creator>
  <cp:keywords/>
  <dc:description/>
  <cp:lastModifiedBy>79501091737</cp:lastModifiedBy>
  <cp:revision>3</cp:revision>
  <dcterms:created xsi:type="dcterms:W3CDTF">2020-01-22T01:51:00Z</dcterms:created>
  <dcterms:modified xsi:type="dcterms:W3CDTF">2020-01-22T02:16:00Z</dcterms:modified>
</cp:coreProperties>
</file>